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1B" w:rsidRDefault="000B7C1B" w:rsidP="008039B2">
      <w:pPr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sk-SK"/>
        </w:rPr>
      </w:pPr>
    </w:p>
    <w:p w:rsidR="008039B2" w:rsidRDefault="001B2911" w:rsidP="008039B2">
      <w:pPr>
        <w:spacing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sk-SK"/>
        </w:rPr>
      </w:pPr>
      <w:r>
        <w:rPr>
          <w:rFonts w:ascii="Times New Roman" w:hAnsi="Times New Roman"/>
          <w:b/>
          <w:bCs/>
          <w:caps/>
          <w:sz w:val="28"/>
          <w:szCs w:val="28"/>
          <w:lang w:val="sk-SK"/>
        </w:rPr>
        <w:t>Preberací protokol</w:t>
      </w:r>
    </w:p>
    <w:p w:rsidR="008039B2" w:rsidRDefault="008039B2" w:rsidP="008039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A82499" w:rsidRPr="00F61CA0" w:rsidRDefault="00A82499" w:rsidP="00A82499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4263E">
        <w:rPr>
          <w:rFonts w:ascii="Times New Roman" w:hAnsi="Times New Roman"/>
          <w:b/>
          <w:color w:val="000000"/>
          <w:sz w:val="24"/>
          <w:szCs w:val="24"/>
        </w:rPr>
        <w:t>Objednávateľ: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Pr="003E49CB">
        <w:rPr>
          <w:rFonts w:ascii="Times New Roman" w:hAnsi="Times New Roman"/>
          <w:color w:val="000000"/>
          <w:sz w:val="24"/>
          <w:szCs w:val="24"/>
        </w:rPr>
        <w:t>Ústredie práce, sociálnych vecí a rodiny,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82499" w:rsidRPr="00F61CA0" w:rsidRDefault="00A82499" w:rsidP="00A824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Sídlo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Špitálska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 xml:space="preserve"> 8, 812 67 Bratislava</w:t>
      </w:r>
    </w:p>
    <w:p w:rsidR="00A82499" w:rsidRDefault="00A82499" w:rsidP="00A8249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61CA0">
        <w:rPr>
          <w:rFonts w:ascii="Times New Roman" w:hAnsi="Times New Roman"/>
          <w:color w:val="000000"/>
          <w:sz w:val="24"/>
          <w:szCs w:val="24"/>
        </w:rPr>
        <w:t>Zastúpený</w:t>
      </w:r>
      <w:proofErr w:type="spellEnd"/>
      <w:r w:rsidRPr="00F61CA0">
        <w:rPr>
          <w:rFonts w:ascii="Times New Roman" w:hAnsi="Times New Roman"/>
          <w:color w:val="000000"/>
          <w:sz w:val="24"/>
          <w:szCs w:val="24"/>
        </w:rPr>
        <w:t>:</w:t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r w:rsidRPr="00F61CA0"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 w:rsidRPr="003E49CB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3E49CB">
        <w:rPr>
          <w:rFonts w:ascii="Times New Roman" w:hAnsi="Times New Roman"/>
          <w:color w:val="000000"/>
          <w:sz w:val="24"/>
          <w:szCs w:val="24"/>
        </w:rPr>
        <w:t xml:space="preserve">. Marián </w:t>
      </w:r>
      <w:proofErr w:type="spellStart"/>
      <w:r w:rsidRPr="003E49CB">
        <w:rPr>
          <w:rFonts w:ascii="Times New Roman" w:hAnsi="Times New Roman"/>
          <w:color w:val="000000"/>
          <w:sz w:val="24"/>
          <w:szCs w:val="24"/>
        </w:rPr>
        <w:t>Valentovič</w:t>
      </w:r>
      <w:proofErr w:type="spellEnd"/>
      <w:r w:rsidRPr="003E49CB">
        <w:rPr>
          <w:rFonts w:ascii="Times New Roman" w:hAnsi="Times New Roman"/>
          <w:color w:val="000000"/>
          <w:sz w:val="24"/>
          <w:szCs w:val="24"/>
        </w:rPr>
        <w:t xml:space="preserve">, MBA, </w:t>
      </w:r>
      <w:proofErr w:type="spellStart"/>
      <w:r w:rsidRPr="003E49CB">
        <w:rPr>
          <w:rFonts w:ascii="Times New Roman" w:hAnsi="Times New Roman"/>
          <w:color w:val="000000"/>
          <w:sz w:val="24"/>
          <w:szCs w:val="24"/>
        </w:rPr>
        <w:t>generálny</w:t>
      </w:r>
      <w:proofErr w:type="spellEnd"/>
      <w:r w:rsidRPr="003E49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E49CB">
        <w:rPr>
          <w:rFonts w:ascii="Times New Roman" w:hAnsi="Times New Roman"/>
          <w:color w:val="000000"/>
          <w:sz w:val="24"/>
          <w:szCs w:val="24"/>
        </w:rPr>
        <w:t>riaditeľ</w:t>
      </w:r>
      <w:proofErr w:type="spellEnd"/>
    </w:p>
    <w:p w:rsidR="00A82499" w:rsidRDefault="00A82499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sz w:val="23"/>
          <w:szCs w:val="23"/>
        </w:rPr>
      </w:pPr>
    </w:p>
    <w:p w:rsidR="008039B2" w:rsidRDefault="008039B2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</w:t>
      </w:r>
    </w:p>
    <w:p w:rsidR="008039B2" w:rsidRDefault="008039B2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b/>
          <w:sz w:val="23"/>
          <w:szCs w:val="23"/>
        </w:rPr>
      </w:pPr>
    </w:p>
    <w:p w:rsidR="008039B2" w:rsidRDefault="006F6D08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Dodávateľ</w:t>
      </w:r>
      <w:r w:rsidR="008039B2">
        <w:rPr>
          <w:rFonts w:ascii="Times New Roman" w:hAnsi="Times New Roman"/>
          <w:b/>
          <w:sz w:val="23"/>
          <w:szCs w:val="23"/>
        </w:rPr>
        <w:t>:</w:t>
      </w:r>
      <w:r w:rsidR="008039B2">
        <w:rPr>
          <w:rFonts w:ascii="Times New Roman" w:hAnsi="Times New Roman"/>
          <w:b/>
          <w:sz w:val="23"/>
          <w:szCs w:val="23"/>
        </w:rPr>
        <w:tab/>
      </w:r>
      <w:r w:rsidR="00336822">
        <w:rPr>
          <w:rFonts w:ascii="Times New Roman" w:hAnsi="Times New Roman"/>
          <w:b/>
          <w:sz w:val="23"/>
          <w:szCs w:val="23"/>
        </w:rPr>
        <w:tab/>
      </w:r>
      <w:r w:rsidR="008039B2">
        <w:rPr>
          <w:rFonts w:ascii="Times New Roman" w:hAnsi="Times New Roman"/>
          <w:sz w:val="23"/>
          <w:szCs w:val="23"/>
        </w:rPr>
        <w:t>..............................................................</w:t>
      </w:r>
    </w:p>
    <w:p w:rsidR="008039B2" w:rsidRDefault="008039B2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b/>
          <w:sz w:val="23"/>
          <w:szCs w:val="23"/>
        </w:rPr>
      </w:pPr>
    </w:p>
    <w:p w:rsidR="008039B2" w:rsidRDefault="008039B2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Sídlo:                            </w:t>
      </w:r>
      <w:r>
        <w:rPr>
          <w:rFonts w:ascii="Times New Roman" w:hAnsi="Times New Roman"/>
          <w:b/>
          <w:sz w:val="23"/>
          <w:szCs w:val="23"/>
        </w:rPr>
        <w:tab/>
      </w:r>
      <w:r w:rsidR="00336822"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>..............................................................</w:t>
      </w:r>
    </w:p>
    <w:p w:rsidR="000B7C1B" w:rsidRDefault="000B7C1B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sz w:val="23"/>
          <w:szCs w:val="23"/>
        </w:rPr>
      </w:pPr>
    </w:p>
    <w:p w:rsidR="008039B2" w:rsidRDefault="00A82499" w:rsidP="008039B2">
      <w:pPr>
        <w:pStyle w:val="Obyajntext"/>
        <w:tabs>
          <w:tab w:val="left" w:pos="2268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 zastúpení:</w:t>
      </w:r>
      <w:r>
        <w:rPr>
          <w:rFonts w:ascii="Times New Roman" w:hAnsi="Times New Roman"/>
          <w:sz w:val="23"/>
          <w:szCs w:val="23"/>
        </w:rPr>
        <w:tab/>
      </w:r>
      <w:r w:rsidR="00336822">
        <w:rPr>
          <w:rFonts w:ascii="Times New Roman" w:hAnsi="Times New Roman"/>
          <w:sz w:val="23"/>
          <w:szCs w:val="23"/>
        </w:rPr>
        <w:tab/>
      </w:r>
      <w:r w:rsidR="008039B2">
        <w:rPr>
          <w:rFonts w:ascii="Times New Roman" w:hAnsi="Times New Roman"/>
          <w:sz w:val="23"/>
          <w:szCs w:val="23"/>
        </w:rPr>
        <w:t>..............................................................</w:t>
      </w:r>
    </w:p>
    <w:p w:rsidR="008039B2" w:rsidRDefault="008039B2" w:rsidP="008039B2">
      <w:pPr>
        <w:pStyle w:val="Obyajntext"/>
        <w:jc w:val="both"/>
        <w:rPr>
          <w:rFonts w:ascii="Times New Roman" w:hAnsi="Times New Roman"/>
          <w:sz w:val="23"/>
          <w:szCs w:val="23"/>
        </w:rPr>
      </w:pPr>
    </w:p>
    <w:p w:rsidR="00336822" w:rsidRDefault="00336822" w:rsidP="00336822">
      <w:pPr>
        <w:pStyle w:val="Obyajntext"/>
        <w:tabs>
          <w:tab w:val="left" w:pos="2268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Odberné miesto</w:t>
      </w:r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..............................................................</w:t>
      </w:r>
    </w:p>
    <w:p w:rsidR="008039B2" w:rsidRDefault="008039B2" w:rsidP="008039B2">
      <w:pPr>
        <w:pStyle w:val="Obyajntext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</w:t>
      </w:r>
    </w:p>
    <w:p w:rsidR="00F43258" w:rsidRDefault="00F43258" w:rsidP="008039B2">
      <w:pPr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8039B2" w:rsidRDefault="008039B2" w:rsidP="008039B2">
      <w:pPr>
        <w:jc w:val="center"/>
        <w:rPr>
          <w:rFonts w:ascii="Times New Roman" w:hAnsi="Times New Roman"/>
          <w:b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k-SK"/>
        </w:rPr>
        <w:t>Preberacie konanie</w:t>
      </w:r>
    </w:p>
    <w:p w:rsidR="008039B2" w:rsidRDefault="006F6D08" w:rsidP="008039B2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Dodávateľ </w:t>
      </w:r>
      <w:r w:rsidR="008039B2">
        <w:rPr>
          <w:rFonts w:ascii="Times New Roman" w:hAnsi="Times New Roman"/>
          <w:sz w:val="24"/>
          <w:szCs w:val="24"/>
          <w:lang w:val="sk-SK"/>
        </w:rPr>
        <w:t xml:space="preserve">potvrdzuje, že objednávateľovi odovzdal a objednávateľ potvrdzuje, že od </w:t>
      </w:r>
      <w:r>
        <w:rPr>
          <w:rFonts w:ascii="Times New Roman" w:hAnsi="Times New Roman"/>
          <w:sz w:val="24"/>
          <w:szCs w:val="24"/>
          <w:lang w:val="sk-SK"/>
        </w:rPr>
        <w:t xml:space="preserve">dodávateľa </w:t>
      </w:r>
      <w:r w:rsidR="008039B2">
        <w:rPr>
          <w:rFonts w:ascii="Times New Roman" w:hAnsi="Times New Roman"/>
          <w:sz w:val="24"/>
          <w:szCs w:val="24"/>
          <w:lang w:val="sk-SK"/>
        </w:rPr>
        <w:t xml:space="preserve">prebral </w:t>
      </w:r>
      <w:r w:rsidR="00A82499">
        <w:rPr>
          <w:rFonts w:ascii="Times New Roman" w:hAnsi="Times New Roman"/>
          <w:sz w:val="24"/>
          <w:szCs w:val="24"/>
          <w:lang w:val="sk-SK"/>
        </w:rPr>
        <w:t>predmet zákazky</w:t>
      </w:r>
      <w:r w:rsidR="008039B2">
        <w:rPr>
          <w:rFonts w:ascii="Times New Roman" w:hAnsi="Times New Roman"/>
          <w:sz w:val="24"/>
          <w:szCs w:val="24"/>
          <w:lang w:val="sk-SK"/>
        </w:rPr>
        <w:t xml:space="preserve"> v súlade s</w:t>
      </w:r>
      <w:r w:rsidR="006B2A58">
        <w:rPr>
          <w:rFonts w:ascii="Times New Roman" w:hAnsi="Times New Roman"/>
          <w:sz w:val="24"/>
          <w:szCs w:val="24"/>
          <w:lang w:val="sk-SK"/>
        </w:rPr>
        <w:t xml:space="preserve">o </w:t>
      </w:r>
      <w:r>
        <w:rPr>
          <w:rFonts w:ascii="Times New Roman" w:hAnsi="Times New Roman"/>
          <w:sz w:val="24"/>
          <w:szCs w:val="24"/>
          <w:lang w:val="sk-SK"/>
        </w:rPr>
        <w:t>Z</w:t>
      </w:r>
      <w:r w:rsidR="006B2A58">
        <w:rPr>
          <w:rFonts w:ascii="Times New Roman" w:hAnsi="Times New Roman"/>
          <w:sz w:val="24"/>
          <w:szCs w:val="24"/>
          <w:lang w:val="sk-SK"/>
        </w:rPr>
        <w:t>mluvou</w:t>
      </w:r>
      <w:r w:rsidR="008039B2">
        <w:rPr>
          <w:rFonts w:ascii="Times New Roman" w:hAnsi="Times New Roman"/>
          <w:sz w:val="24"/>
          <w:szCs w:val="24"/>
          <w:lang w:val="sk-SK"/>
        </w:rPr>
        <w:t xml:space="preserve"> č. .............................. zo dňa ............................... </w:t>
      </w:r>
    </w:p>
    <w:p w:rsidR="008039B2" w:rsidRDefault="008039B2" w:rsidP="00BE524A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82499">
        <w:rPr>
          <w:rFonts w:ascii="Times New Roman" w:hAnsi="Times New Roman"/>
          <w:sz w:val="24"/>
          <w:szCs w:val="24"/>
          <w:lang w:val="sk-SK"/>
        </w:rPr>
        <w:t>Preberací protokol potvrdzuje prevzatie a</w:t>
      </w:r>
      <w:r w:rsidR="00A82499">
        <w:rPr>
          <w:rFonts w:ascii="Times New Roman" w:hAnsi="Times New Roman"/>
          <w:sz w:val="24"/>
          <w:szCs w:val="24"/>
          <w:lang w:val="sk-SK"/>
        </w:rPr>
        <w:t> </w:t>
      </w:r>
      <w:r w:rsidRPr="00A82499">
        <w:rPr>
          <w:rFonts w:ascii="Times New Roman" w:hAnsi="Times New Roman"/>
          <w:sz w:val="24"/>
          <w:szCs w:val="24"/>
          <w:lang w:val="sk-SK"/>
        </w:rPr>
        <w:t>odovzdanie</w:t>
      </w:r>
      <w:r w:rsidR="00A82499">
        <w:rPr>
          <w:rFonts w:ascii="Times New Roman" w:hAnsi="Times New Roman"/>
          <w:sz w:val="24"/>
          <w:szCs w:val="24"/>
          <w:lang w:val="sk-SK"/>
        </w:rPr>
        <w:t xml:space="preserve"> predmetu zákazky </w:t>
      </w:r>
      <w:r w:rsidR="00BE524A" w:rsidRPr="00BE524A">
        <w:rPr>
          <w:rFonts w:ascii="Times New Roman" w:hAnsi="Times New Roman"/>
          <w:sz w:val="24"/>
          <w:szCs w:val="24"/>
          <w:lang w:val="sk-SK"/>
        </w:rPr>
        <w:t>v rámci NP Cesta na trh práce</w:t>
      </w:r>
      <w:r w:rsidR="00BE524A">
        <w:rPr>
          <w:rFonts w:ascii="Times New Roman" w:hAnsi="Times New Roman"/>
          <w:sz w:val="24"/>
          <w:szCs w:val="24"/>
          <w:lang w:val="sk-SK"/>
        </w:rPr>
        <w:t xml:space="preserve"> (</w:t>
      </w:r>
      <w:r w:rsidR="00BE524A" w:rsidRPr="00BE524A">
        <w:rPr>
          <w:rFonts w:ascii="Times New Roman" w:hAnsi="Times New Roman"/>
          <w:sz w:val="24"/>
          <w:szCs w:val="24"/>
          <w:lang w:val="sk-SK"/>
        </w:rPr>
        <w:t>kód ITMS2014+: 312031D574</w:t>
      </w:r>
      <w:r w:rsidR="00BE524A">
        <w:rPr>
          <w:rFonts w:ascii="Times New Roman" w:hAnsi="Times New Roman"/>
          <w:sz w:val="24"/>
          <w:szCs w:val="24"/>
          <w:lang w:val="sk-SK"/>
        </w:rPr>
        <w:t xml:space="preserve">) </w:t>
      </w:r>
      <w:r w:rsidR="00A82499">
        <w:rPr>
          <w:rFonts w:ascii="Times New Roman" w:hAnsi="Times New Roman"/>
          <w:sz w:val="24"/>
          <w:szCs w:val="24"/>
          <w:lang w:val="sk-SK"/>
        </w:rPr>
        <w:t>v nasledovných počtoch</w:t>
      </w:r>
      <w:r w:rsidRPr="00A82499">
        <w:rPr>
          <w:rFonts w:ascii="Times New Roman" w:hAnsi="Times New Roman"/>
          <w:sz w:val="24"/>
          <w:szCs w:val="24"/>
          <w:lang w:val="sk-SK"/>
        </w:rPr>
        <w:t>:</w:t>
      </w:r>
    </w:p>
    <w:tbl>
      <w:tblPr>
        <w:tblW w:w="89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4"/>
        <w:gridCol w:w="1740"/>
      </w:tblGrid>
      <w:tr w:rsidR="00A82499" w:rsidRPr="00A82499" w:rsidTr="00A82499">
        <w:trPr>
          <w:trHeight w:val="653"/>
        </w:trPr>
        <w:tc>
          <w:tcPr>
            <w:tcW w:w="7174" w:type="dxa"/>
            <w:shd w:val="clear" w:color="auto" w:fill="auto"/>
            <w:vAlign w:val="center"/>
            <w:hideMark/>
          </w:tcPr>
          <w:p w:rsidR="00A82499" w:rsidRPr="00A82499" w:rsidRDefault="000B7C1B" w:rsidP="003D6414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sk-SK" w:eastAsia="sk-SK"/>
              </w:rPr>
            </w:pPr>
            <w:r w:rsidRPr="000B7C1B">
              <w:rPr>
                <w:rFonts w:ascii="Times New Roman" w:hAnsi="Times New Roman"/>
                <w:bCs/>
                <w:sz w:val="24"/>
                <w:lang w:val="sk-SK" w:eastAsia="sk-SK"/>
              </w:rPr>
              <w:t>Kancelárske kreslo otočné na kolieskach, ergonomicky tvarovaná opierka chrbta, farba čierna, syntet</w:t>
            </w:r>
            <w:r w:rsidR="003D6414">
              <w:rPr>
                <w:rFonts w:ascii="Times New Roman" w:hAnsi="Times New Roman"/>
                <w:bCs/>
                <w:sz w:val="24"/>
                <w:lang w:val="sk-SK" w:eastAsia="sk-SK"/>
              </w:rPr>
              <w:t>ická /</w:t>
            </w:r>
            <w:proofErr w:type="spellStart"/>
            <w:r w:rsidR="003D6414">
              <w:rPr>
                <w:rFonts w:ascii="Times New Roman" w:hAnsi="Times New Roman"/>
                <w:bCs/>
                <w:sz w:val="24"/>
                <w:lang w:val="sk-SK" w:eastAsia="sk-SK"/>
              </w:rPr>
              <w:t>eko</w:t>
            </w:r>
            <w:proofErr w:type="spellEnd"/>
            <w:r w:rsidR="003D6414">
              <w:rPr>
                <w:rFonts w:ascii="Times New Roman" w:hAnsi="Times New Roman"/>
                <w:bCs/>
                <w:sz w:val="24"/>
                <w:lang w:val="sk-SK" w:eastAsia="sk-SK"/>
              </w:rPr>
              <w:t xml:space="preserve">/koža, pevné </w:t>
            </w:r>
            <w:proofErr w:type="spellStart"/>
            <w:r w:rsidR="003D6414">
              <w:rPr>
                <w:rFonts w:ascii="Times New Roman" w:hAnsi="Times New Roman"/>
                <w:bCs/>
                <w:sz w:val="24"/>
                <w:lang w:val="sk-SK" w:eastAsia="sk-SK"/>
              </w:rPr>
              <w:t>podrúčky</w:t>
            </w:r>
            <w:proofErr w:type="spellEnd"/>
            <w:r w:rsidRPr="000B7C1B">
              <w:rPr>
                <w:rFonts w:ascii="Times New Roman" w:hAnsi="Times New Roman"/>
                <w:bCs/>
                <w:sz w:val="24"/>
                <w:lang w:val="sk-SK" w:eastAsia="sk-SK"/>
              </w:rPr>
              <w:t>, oceľovo chrómová základňa, ergonomicky tvarované sedadlo, TILT mechanizmus.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2499" w:rsidRPr="00A82499" w:rsidRDefault="00A82499" w:rsidP="00A824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lang w:val="sk-SK" w:eastAsia="sk-SK"/>
              </w:rPr>
            </w:pPr>
            <w:r w:rsidRPr="00A82499">
              <w:rPr>
                <w:rFonts w:ascii="Times New Roman" w:hAnsi="Times New Roman"/>
                <w:sz w:val="24"/>
                <w:lang w:val="sk-SK" w:eastAsia="sk-SK"/>
              </w:rPr>
              <w:t>ks </w:t>
            </w:r>
          </w:p>
        </w:tc>
      </w:tr>
      <w:tr w:rsidR="00A82499" w:rsidRPr="00A82499" w:rsidTr="00A82499">
        <w:trPr>
          <w:trHeight w:val="797"/>
        </w:trPr>
        <w:tc>
          <w:tcPr>
            <w:tcW w:w="7174" w:type="dxa"/>
            <w:shd w:val="clear" w:color="auto" w:fill="auto"/>
            <w:vAlign w:val="center"/>
            <w:hideMark/>
          </w:tcPr>
          <w:p w:rsidR="00A82499" w:rsidRPr="00A82499" w:rsidRDefault="00A82499" w:rsidP="00A82499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sk-SK" w:eastAsia="sk-SK"/>
              </w:rPr>
            </w:pPr>
            <w:r w:rsidRPr="00A82499">
              <w:rPr>
                <w:rFonts w:ascii="Times New Roman" w:hAnsi="Times New Roman"/>
                <w:bCs/>
                <w:sz w:val="24"/>
                <w:lang w:val="sk-SK" w:eastAsia="sk-SK"/>
              </w:rPr>
              <w:t xml:space="preserve">Rokovacia stolička so sklopným stolíkom </w:t>
            </w:r>
            <w:proofErr w:type="spellStart"/>
            <w:r w:rsidRPr="00A82499">
              <w:rPr>
                <w:rFonts w:ascii="Times New Roman" w:hAnsi="Times New Roman"/>
                <w:bCs/>
                <w:sz w:val="24"/>
                <w:lang w:val="sk-SK" w:eastAsia="sk-SK"/>
              </w:rPr>
              <w:t>Iso</w:t>
            </w:r>
            <w:proofErr w:type="spellEnd"/>
            <w:r w:rsidRPr="00A82499">
              <w:rPr>
                <w:rFonts w:ascii="Times New Roman" w:hAnsi="Times New Roman"/>
                <w:bCs/>
                <w:sz w:val="24"/>
                <w:lang w:val="sk-SK" w:eastAsia="sk-SK"/>
              </w:rPr>
              <w:t xml:space="preserve"> T na písanie a kovov</w:t>
            </w:r>
            <w:r>
              <w:rPr>
                <w:rFonts w:ascii="Times New Roman" w:hAnsi="Times New Roman"/>
                <w:bCs/>
                <w:sz w:val="24"/>
                <w:lang w:val="sk-SK" w:eastAsia="sk-SK"/>
              </w:rPr>
              <w:t xml:space="preserve">ou kostrou a jednou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sk-SK" w:eastAsia="sk-SK"/>
              </w:rPr>
              <w:t>podrúčkou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sk-SK" w:eastAsia="sk-SK"/>
              </w:rPr>
              <w:t xml:space="preserve">. 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A82499" w:rsidRPr="00A82499" w:rsidRDefault="00A82499" w:rsidP="00A824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lang w:val="sk-SK" w:eastAsia="sk-SK"/>
              </w:rPr>
            </w:pPr>
            <w:r w:rsidRPr="00A82499">
              <w:rPr>
                <w:rFonts w:ascii="Times New Roman" w:hAnsi="Times New Roman"/>
                <w:sz w:val="24"/>
                <w:lang w:val="sk-SK" w:eastAsia="sk-SK"/>
              </w:rPr>
              <w:t>ks </w:t>
            </w:r>
          </w:p>
        </w:tc>
      </w:tr>
    </w:tbl>
    <w:p w:rsidR="008039B2" w:rsidRDefault="008039B2" w:rsidP="008039B2">
      <w:pPr>
        <w:pStyle w:val="Obyajntext"/>
        <w:tabs>
          <w:tab w:val="left" w:pos="9180"/>
          <w:tab w:val="left" w:pos="9360"/>
        </w:tabs>
        <w:spacing w:line="276" w:lineRule="auto"/>
        <w:ind w:right="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9B2" w:rsidRDefault="008039B2" w:rsidP="008039B2">
      <w:pPr>
        <w:pStyle w:val="Obyajntext"/>
        <w:tabs>
          <w:tab w:val="left" w:pos="9180"/>
          <w:tab w:val="left" w:pos="9360"/>
        </w:tabs>
        <w:spacing w:line="276" w:lineRule="auto"/>
        <w:ind w:right="3"/>
        <w:jc w:val="both"/>
        <w:rPr>
          <w:rFonts w:ascii="Times New Roman" w:hAnsi="Times New Roman"/>
          <w:sz w:val="24"/>
          <w:szCs w:val="24"/>
        </w:rPr>
      </w:pPr>
    </w:p>
    <w:p w:rsidR="00A82499" w:rsidRDefault="00A82499" w:rsidP="008039B2">
      <w:pPr>
        <w:pStyle w:val="Obyajntext"/>
        <w:tabs>
          <w:tab w:val="left" w:pos="9180"/>
          <w:tab w:val="left" w:pos="9360"/>
        </w:tabs>
        <w:spacing w:line="276" w:lineRule="auto"/>
        <w:ind w:right="3"/>
        <w:jc w:val="both"/>
        <w:rPr>
          <w:rFonts w:ascii="Times New Roman" w:hAnsi="Times New Roman"/>
          <w:sz w:val="24"/>
          <w:szCs w:val="24"/>
        </w:rPr>
      </w:pPr>
    </w:p>
    <w:p w:rsidR="008039B2" w:rsidRDefault="008039B2" w:rsidP="008039B2">
      <w:pPr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 ................................ dňa ...</w:t>
      </w:r>
      <w:r w:rsidR="00A82499">
        <w:rPr>
          <w:rFonts w:ascii="Times New Roman" w:hAnsi="Times New Roman"/>
          <w:sz w:val="24"/>
          <w:szCs w:val="24"/>
          <w:lang w:val="sk-SK"/>
        </w:rPr>
        <w:t xml:space="preserve">.....................   </w:t>
      </w:r>
      <w:r w:rsidR="00A82499">
        <w:rPr>
          <w:rFonts w:ascii="Times New Roman" w:hAnsi="Times New Roman"/>
          <w:sz w:val="24"/>
          <w:szCs w:val="24"/>
          <w:lang w:val="sk-SK"/>
        </w:rPr>
        <w:tab/>
        <w:t xml:space="preserve">      </w:t>
      </w:r>
    </w:p>
    <w:p w:rsidR="00A82499" w:rsidRDefault="00A82499" w:rsidP="008039B2">
      <w:pPr>
        <w:rPr>
          <w:rFonts w:ascii="Times New Roman" w:hAnsi="Times New Roman"/>
          <w:sz w:val="24"/>
          <w:szCs w:val="24"/>
          <w:lang w:val="sk-SK"/>
        </w:rPr>
      </w:pPr>
    </w:p>
    <w:p w:rsidR="008039B2" w:rsidRDefault="008039B2" w:rsidP="008039B2">
      <w:pPr>
        <w:pStyle w:val="Obyajntext"/>
        <w:tabs>
          <w:tab w:val="left" w:pos="212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______________________________________      </w:t>
      </w:r>
      <w:r>
        <w:rPr>
          <w:rFonts w:ascii="Times New Roman" w:hAnsi="Times New Roman"/>
          <w:sz w:val="23"/>
          <w:szCs w:val="23"/>
        </w:rPr>
        <w:tab/>
        <w:t>___________________________________</w:t>
      </w:r>
    </w:p>
    <w:p w:rsidR="008039B2" w:rsidRDefault="008039B2" w:rsidP="008039B2">
      <w:pPr>
        <w:pStyle w:val="Obyajntext"/>
        <w:tabs>
          <w:tab w:val="left" w:pos="212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objednávateľ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 w:rsidR="006F6D08">
        <w:rPr>
          <w:rFonts w:ascii="Times New Roman" w:hAnsi="Times New Roman"/>
        </w:rPr>
        <w:t xml:space="preserve">dodávateľ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039B2" w:rsidRDefault="008039B2" w:rsidP="008039B2">
      <w:pPr>
        <w:pStyle w:val="Obyajntext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meno, priezvisko, podpis poverenej osoby           </w:t>
      </w:r>
      <w:r w:rsidR="000B7C1B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meno, priezvisko, podpis poverenej osoby</w:t>
      </w:r>
    </w:p>
    <w:p w:rsidR="008039B2" w:rsidRDefault="008039B2" w:rsidP="008039B2">
      <w:pPr>
        <w:tabs>
          <w:tab w:val="num" w:pos="720"/>
        </w:tabs>
        <w:jc w:val="both"/>
        <w:rPr>
          <w:rFonts w:ascii="Times New Roman" w:hAnsi="Times New Roman"/>
          <w:sz w:val="26"/>
          <w:szCs w:val="26"/>
          <w:lang w:val="sk-SK"/>
        </w:rPr>
      </w:pPr>
      <w:r>
        <w:rPr>
          <w:rFonts w:ascii="Times New Roman" w:hAnsi="Times New Roman"/>
          <w:lang w:val="sk-SK"/>
        </w:rPr>
        <w:t xml:space="preserve">          </w:t>
      </w:r>
      <w:r>
        <w:rPr>
          <w:rFonts w:ascii="Times New Roman" w:hAnsi="Times New Roman"/>
          <w:lang w:val="sk-SK"/>
        </w:rPr>
        <w:tab/>
        <w:t xml:space="preserve">        (odtlačok pečiatky)</w:t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</w:t>
      </w:r>
      <w:r>
        <w:rPr>
          <w:rFonts w:ascii="Times New Roman" w:hAnsi="Times New Roman"/>
          <w:lang w:val="sk-SK"/>
        </w:rPr>
        <w:tab/>
        <w:t xml:space="preserve"> </w:t>
      </w:r>
      <w:r w:rsidR="000B7C1B">
        <w:rPr>
          <w:rFonts w:ascii="Times New Roman" w:hAnsi="Times New Roman"/>
          <w:lang w:val="sk-SK"/>
        </w:rPr>
        <w:t xml:space="preserve">    </w:t>
      </w:r>
      <w:r>
        <w:rPr>
          <w:rFonts w:ascii="Times New Roman" w:hAnsi="Times New Roman"/>
          <w:lang w:val="sk-SK"/>
        </w:rPr>
        <w:t>(odtlačok pečiatky)</w:t>
      </w:r>
    </w:p>
    <w:sectPr w:rsidR="008039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F0" w:rsidRDefault="00BD73F0" w:rsidP="00A82499">
      <w:pPr>
        <w:spacing w:after="0" w:line="240" w:lineRule="auto"/>
      </w:pPr>
      <w:r>
        <w:separator/>
      </w:r>
    </w:p>
  </w:endnote>
  <w:endnote w:type="continuationSeparator" w:id="0">
    <w:p w:rsidR="00BD73F0" w:rsidRDefault="00BD73F0" w:rsidP="00A8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1B" w:rsidRPr="0085641C" w:rsidRDefault="000B7C1B" w:rsidP="000B7C1B">
    <w:pPr>
      <w:pStyle w:val="Pta"/>
      <w:jc w:val="center"/>
      <w:rPr>
        <w:rFonts w:ascii="Times New Roman" w:hAnsi="Times New Roman"/>
        <w:bCs/>
        <w:i/>
        <w:color w:val="0000FF" w:themeColor="hyperlink"/>
        <w:szCs w:val="18"/>
        <w:u w:val="single"/>
        <w:lang w:eastAsia="cs-CZ"/>
      </w:rPr>
    </w:pPr>
    <w:proofErr w:type="spellStart"/>
    <w:r w:rsidRPr="0085641C">
      <w:rPr>
        <w:rFonts w:ascii="Times New Roman" w:hAnsi="Times New Roman"/>
        <w:i/>
        <w:szCs w:val="18"/>
      </w:rPr>
      <w:t>N</w:t>
    </w:r>
    <w:r w:rsidRPr="0085641C">
      <w:rPr>
        <w:rFonts w:ascii="Times New Roman" w:hAnsi="Times New Roman"/>
        <w:bCs/>
        <w:i/>
        <w:szCs w:val="18"/>
        <w:lang w:eastAsia="cs-CZ"/>
      </w:rPr>
      <w:t>árodný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projekt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cesta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na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trh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práce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sa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realizuje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vďaka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podpore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z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európskeho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sociálneho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fondu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v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rámci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operačného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programu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ľudské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proofErr w:type="spellStart"/>
    <w:r w:rsidRPr="0085641C">
      <w:rPr>
        <w:rFonts w:ascii="Times New Roman" w:hAnsi="Times New Roman"/>
        <w:bCs/>
        <w:i/>
        <w:szCs w:val="18"/>
        <w:lang w:eastAsia="cs-CZ"/>
      </w:rPr>
      <w:t>zdroje</w:t>
    </w:r>
    <w:proofErr w:type="spellEnd"/>
    <w:r w:rsidRPr="0085641C">
      <w:rPr>
        <w:rFonts w:ascii="Times New Roman" w:hAnsi="Times New Roman"/>
        <w:bCs/>
        <w:i/>
        <w:szCs w:val="18"/>
        <w:lang w:eastAsia="cs-CZ"/>
      </w:rPr>
      <w:t xml:space="preserve"> </w:t>
    </w:r>
    <w:hyperlink r:id="rId1" w:history="1">
      <w:r w:rsidRPr="0085641C">
        <w:rPr>
          <w:rStyle w:val="Hypertextovprepojenie"/>
          <w:rFonts w:ascii="Times New Roman" w:hAnsi="Times New Roman"/>
          <w:bCs/>
          <w:i/>
          <w:szCs w:val="18"/>
          <w:lang w:eastAsia="cs-CZ"/>
        </w:rPr>
        <w:t>www.employment.gov.sk</w:t>
      </w:r>
    </w:hyperlink>
    <w:r w:rsidRPr="0085641C">
      <w:rPr>
        <w:rFonts w:ascii="Times New Roman" w:hAnsi="Times New Roman"/>
        <w:bCs/>
        <w:i/>
        <w:color w:val="4F81BD"/>
        <w:szCs w:val="18"/>
        <w:lang w:eastAsia="cs-CZ"/>
      </w:rPr>
      <w:t xml:space="preserve">  / </w:t>
    </w:r>
    <w:hyperlink r:id="rId2" w:history="1">
      <w:r w:rsidRPr="0085641C">
        <w:rPr>
          <w:rStyle w:val="Hypertextovprepojenie"/>
          <w:rFonts w:ascii="Times New Roman" w:hAnsi="Times New Roman"/>
          <w:bCs/>
          <w:i/>
          <w:szCs w:val="18"/>
          <w:lang w:eastAsia="cs-CZ"/>
        </w:rPr>
        <w:t>www.ludskezdroje.gov.sk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F0" w:rsidRDefault="00BD73F0" w:rsidP="00A82499">
      <w:pPr>
        <w:spacing w:after="0" w:line="240" w:lineRule="auto"/>
      </w:pPr>
      <w:r>
        <w:separator/>
      </w:r>
    </w:p>
  </w:footnote>
  <w:footnote w:type="continuationSeparator" w:id="0">
    <w:p w:rsidR="00BD73F0" w:rsidRDefault="00BD73F0" w:rsidP="00A8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55" w:rsidRDefault="00732455" w:rsidP="000B7C1B">
    <w:pPr>
      <w:pStyle w:val="Hlavika"/>
      <w:jc w:val="right"/>
      <w:rPr>
        <w:rFonts w:ascii="Times New Roman" w:hAnsi="Times New Roman"/>
      </w:rPr>
    </w:pPr>
    <w:proofErr w:type="spellStart"/>
    <w:r>
      <w:rPr>
        <w:rFonts w:ascii="Times New Roman" w:hAnsi="Times New Roman"/>
      </w:rPr>
      <w:t>Príloha</w:t>
    </w:r>
    <w:proofErr w:type="spellEnd"/>
    <w:r>
      <w:rPr>
        <w:rFonts w:ascii="Times New Roman" w:hAnsi="Times New Roman"/>
      </w:rPr>
      <w:t xml:space="preserve"> č. 3</w:t>
    </w:r>
  </w:p>
  <w:p w:rsidR="00732455" w:rsidRDefault="00732455" w:rsidP="000B7C1B">
    <w:pPr>
      <w:pStyle w:val="Hlavika"/>
      <w:jc w:val="right"/>
      <w:rPr>
        <w:rFonts w:ascii="Times New Roman" w:hAnsi="Times New Roman"/>
      </w:rPr>
    </w:pPr>
  </w:p>
  <w:p w:rsidR="000B7C1B" w:rsidRDefault="000B7C1B" w:rsidP="000B7C1B">
    <w:pPr>
      <w:pStyle w:val="Hlavika"/>
      <w:jc w:val="right"/>
    </w:pPr>
    <w:r>
      <w:rPr>
        <w:rFonts w:ascii="Times New Roman" w:hAnsi="Times New Roman"/>
      </w:rPr>
      <w:t>I</w:t>
    </w:r>
    <w:r w:rsidRPr="00055974">
      <w:rPr>
        <w:rFonts w:ascii="Times New Roman" w:hAnsi="Times New Roman"/>
      </w:rPr>
      <w:t>TMS2014+: 312031D574</w:t>
    </w:r>
  </w:p>
  <w:p w:rsidR="000B7C1B" w:rsidRDefault="000B7C1B">
    <w:pPr>
      <w:pStyle w:val="Hlavika"/>
      <w:rPr>
        <w:noProof/>
        <w:lang w:val="sk-SK" w:eastAsia="sk-SK"/>
      </w:rPr>
    </w:pPr>
  </w:p>
  <w:p w:rsidR="00A82499" w:rsidRDefault="00A82499">
    <w:pPr>
      <w:pStyle w:val="Hlavika"/>
    </w:pPr>
    <w:r>
      <w:rPr>
        <w:noProof/>
        <w:lang w:val="sk-SK" w:eastAsia="sk-SK"/>
      </w:rPr>
      <w:drawing>
        <wp:inline distT="0" distB="0" distL="0" distR="0" wp14:anchorId="3514D5D7" wp14:editId="7B5C714B">
          <wp:extent cx="4476750" cy="386268"/>
          <wp:effectExtent l="0" t="0" r="0" b="0"/>
          <wp:docPr id="8" name="Obrázok 8" descr="R:\ODBOR KaMP ESF\ODBOR_MEP\PUBLICITA_NP\Design_manual_logo_2014-2020\LOGO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:\ODBOR KaMP ESF\ODBOR_MEP\PUBLICITA_NP\Design_manual_logo_2014-2020\LOGO\oplz+eu_1 ku 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386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C1B" w:rsidRPr="000B7C1B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6C04"/>
    <w:multiLevelType w:val="hybridMultilevel"/>
    <w:tmpl w:val="2C10E73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B2"/>
    <w:rsid w:val="000B7C1B"/>
    <w:rsid w:val="001B2911"/>
    <w:rsid w:val="001F2730"/>
    <w:rsid w:val="00336822"/>
    <w:rsid w:val="003D6414"/>
    <w:rsid w:val="004050E8"/>
    <w:rsid w:val="006B2A58"/>
    <w:rsid w:val="006F6D08"/>
    <w:rsid w:val="00732455"/>
    <w:rsid w:val="007C0D98"/>
    <w:rsid w:val="008039B2"/>
    <w:rsid w:val="0085641C"/>
    <w:rsid w:val="00A82499"/>
    <w:rsid w:val="00AB340E"/>
    <w:rsid w:val="00BD73F0"/>
    <w:rsid w:val="00BE524A"/>
    <w:rsid w:val="00C265CF"/>
    <w:rsid w:val="00CD7EC0"/>
    <w:rsid w:val="00D865D9"/>
    <w:rsid w:val="00F43258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39B2"/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yajntextChar">
    <w:name w:val="Obyčajný text Char"/>
    <w:aliases w:val="Char Char"/>
    <w:basedOn w:val="Predvolenpsmoodseku"/>
    <w:link w:val="Obyajntext"/>
    <w:semiHidden/>
    <w:locked/>
    <w:rsid w:val="008039B2"/>
    <w:rPr>
      <w:rFonts w:ascii="Courier New" w:eastAsia="Times New Roman" w:hAnsi="Courier New" w:cs="Courier New"/>
      <w:lang w:eastAsia="cs-CZ"/>
    </w:rPr>
  </w:style>
  <w:style w:type="paragraph" w:styleId="Obyajntext">
    <w:name w:val="Plain Text"/>
    <w:aliases w:val="Char"/>
    <w:basedOn w:val="Normlny"/>
    <w:link w:val="ObyajntextChar"/>
    <w:semiHidden/>
    <w:unhideWhenUsed/>
    <w:rsid w:val="008039B2"/>
    <w:pPr>
      <w:spacing w:after="0" w:line="240" w:lineRule="auto"/>
    </w:pPr>
    <w:rPr>
      <w:rFonts w:ascii="Courier New" w:hAnsi="Courier New" w:cs="Courier New"/>
      <w:lang w:val="sk-SK" w:eastAsia="cs-CZ"/>
    </w:rPr>
  </w:style>
  <w:style w:type="character" w:customStyle="1" w:styleId="ObyajntextChar1">
    <w:name w:val="Obyčajný text Char1"/>
    <w:basedOn w:val="Predvolenpsmoodseku"/>
    <w:uiPriority w:val="99"/>
    <w:semiHidden/>
    <w:rsid w:val="008039B2"/>
    <w:rPr>
      <w:rFonts w:ascii="Consolas" w:eastAsia="Times New Roman" w:hAnsi="Consolas" w:cs="Times New Roman"/>
      <w:sz w:val="21"/>
      <w:szCs w:val="21"/>
      <w:lang w:val="en-US"/>
    </w:rPr>
  </w:style>
  <w:style w:type="paragraph" w:styleId="Odsekzoznamu">
    <w:name w:val="List Paragraph"/>
    <w:basedOn w:val="Normlny"/>
    <w:uiPriority w:val="99"/>
    <w:qFormat/>
    <w:rsid w:val="00A82499"/>
    <w:pPr>
      <w:ind w:left="720"/>
      <w:contextualSpacing/>
    </w:pPr>
    <w:rPr>
      <w:rFonts w:eastAsia="Calibri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A82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499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A82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499"/>
    <w:rPr>
      <w:rFonts w:ascii="Calibri" w:eastAsia="Times New Roman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499"/>
    <w:rPr>
      <w:rFonts w:ascii="Tahoma" w:eastAsia="Times New Roman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0B7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39B2"/>
    <w:rPr>
      <w:rFonts w:ascii="Calibri" w:eastAsia="Times New Roman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yajntextChar">
    <w:name w:val="Obyčajný text Char"/>
    <w:aliases w:val="Char Char"/>
    <w:basedOn w:val="Predvolenpsmoodseku"/>
    <w:link w:val="Obyajntext"/>
    <w:semiHidden/>
    <w:locked/>
    <w:rsid w:val="008039B2"/>
    <w:rPr>
      <w:rFonts w:ascii="Courier New" w:eastAsia="Times New Roman" w:hAnsi="Courier New" w:cs="Courier New"/>
      <w:lang w:eastAsia="cs-CZ"/>
    </w:rPr>
  </w:style>
  <w:style w:type="paragraph" w:styleId="Obyajntext">
    <w:name w:val="Plain Text"/>
    <w:aliases w:val="Char"/>
    <w:basedOn w:val="Normlny"/>
    <w:link w:val="ObyajntextChar"/>
    <w:semiHidden/>
    <w:unhideWhenUsed/>
    <w:rsid w:val="008039B2"/>
    <w:pPr>
      <w:spacing w:after="0" w:line="240" w:lineRule="auto"/>
    </w:pPr>
    <w:rPr>
      <w:rFonts w:ascii="Courier New" w:hAnsi="Courier New" w:cs="Courier New"/>
      <w:lang w:val="sk-SK" w:eastAsia="cs-CZ"/>
    </w:rPr>
  </w:style>
  <w:style w:type="character" w:customStyle="1" w:styleId="ObyajntextChar1">
    <w:name w:val="Obyčajný text Char1"/>
    <w:basedOn w:val="Predvolenpsmoodseku"/>
    <w:uiPriority w:val="99"/>
    <w:semiHidden/>
    <w:rsid w:val="008039B2"/>
    <w:rPr>
      <w:rFonts w:ascii="Consolas" w:eastAsia="Times New Roman" w:hAnsi="Consolas" w:cs="Times New Roman"/>
      <w:sz w:val="21"/>
      <w:szCs w:val="21"/>
      <w:lang w:val="en-US"/>
    </w:rPr>
  </w:style>
  <w:style w:type="paragraph" w:styleId="Odsekzoznamu">
    <w:name w:val="List Paragraph"/>
    <w:basedOn w:val="Normlny"/>
    <w:uiPriority w:val="99"/>
    <w:qFormat/>
    <w:rsid w:val="00A82499"/>
    <w:pPr>
      <w:ind w:left="720"/>
      <w:contextualSpacing/>
    </w:pPr>
    <w:rPr>
      <w:rFonts w:eastAsia="Calibri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A82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499"/>
    <w:rPr>
      <w:rFonts w:ascii="Calibri" w:eastAsia="Times New Roman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A82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499"/>
    <w:rPr>
      <w:rFonts w:ascii="Calibri" w:eastAsia="Times New Roman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499"/>
    <w:rPr>
      <w:rFonts w:ascii="Tahoma" w:eastAsia="Times New Roman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0B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dskezdroje.gov.sk" TargetMode="External"/><Relationship Id="rId1" Type="http://schemas.openxmlformats.org/officeDocument/2006/relationships/hyperlink" Target="http://www.employment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34A4-4D0B-40B7-A2D7-1BC1C35F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Šprlák Tomáš</dc:creator>
  <cp:lastModifiedBy>Šprlák Tomáš</cp:lastModifiedBy>
  <cp:revision>11</cp:revision>
  <dcterms:created xsi:type="dcterms:W3CDTF">2017-03-10T08:38:00Z</dcterms:created>
  <dcterms:modified xsi:type="dcterms:W3CDTF">2017-03-20T13:15:00Z</dcterms:modified>
</cp:coreProperties>
</file>